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91316"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经皮黄疸仪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设备参数：</w:t>
      </w:r>
    </w:p>
    <w:p w14:paraId="720D701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1、具有≥2</w:t>
      </w:r>
      <w:r>
        <w:rPr>
          <w:rFonts w:hint="eastAsia" w:ascii="宋体" w:hAnsi="宋体" w:eastAsia="宋体" w:cs="宋体"/>
          <w:sz w:val="24"/>
          <w:szCs w:val="24"/>
        </w:rPr>
        <w:t>.0彩色触摸屏，大字清晰显示，能快速读取测量数值；</w:t>
      </w:r>
    </w:p>
    <w:p w14:paraId="0A9A01E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2.可实现多患者连续检测，无需要重复校准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可同时显示三个患儿平均后数值，且同步存储多患儿信息可实现多患者数据管理。</w:t>
      </w:r>
    </w:p>
    <w:p w14:paraId="38F8010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3.配备Micro USB数据通信接口，与PC链接进行数据传输，方便医护人员记录与管理。</w:t>
      </w:r>
    </w:p>
    <w:p w14:paraId="131272D4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4.光源: 氙闪光灯，光源寿命：不低于150000次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bookmarkStart w:id="0" w:name="_GoBack"/>
      <w:bookmarkEnd w:id="0"/>
    </w:p>
    <w:p w14:paraId="5D7CE87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5,充电座自带检验屏功能，校验更便捷。</w:t>
      </w:r>
    </w:p>
    <w:p w14:paraId="1676CAA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6.最大显示值：≥25.0 mg/dL (425μmol/L)</w:t>
      </w:r>
    </w:p>
    <w:p w14:paraId="1B70E11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7.准确度：± 1.5 mg/dL （±25.5μmol/L）</w:t>
      </w:r>
    </w:p>
    <w:p w14:paraId="6C475CB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8.重复性：≤3%</w:t>
      </w:r>
    </w:p>
    <w:p w14:paraId="3DF5FFE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9.信息提示：低电压提示</w:t>
      </w:r>
    </w:p>
    <w:p w14:paraId="0B06656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11.平均测量功能：可设置1～5次平均测量方式</w:t>
      </w:r>
    </w:p>
    <w:p w14:paraId="7D9BA88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12.时间设置：可实现时间日期的修改</w:t>
      </w:r>
    </w:p>
    <w:p w14:paraId="4E60483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.具有亮度调节：屏幕亮度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</w:t>
      </w:r>
      <w:r>
        <w:rPr>
          <w:rFonts w:hint="eastAsia" w:ascii="宋体" w:hAnsi="宋体" w:eastAsia="宋体" w:cs="宋体"/>
          <w:sz w:val="24"/>
          <w:szCs w:val="24"/>
        </w:rPr>
        <w:t>级调节，适应不同的使用要求。</w:t>
      </w:r>
    </w:p>
    <w:p w14:paraId="1C9EC87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.测量单位：测量单位可在mg/dL和μmol/L间切换</w:t>
      </w:r>
    </w:p>
    <w:p w14:paraId="438050B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.具有屏幕保护：屏幕保护时间可设置为1分钟或5分钟。.</w:t>
      </w:r>
    </w:p>
    <w:p w14:paraId="7D916F0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17.使用期限≥5年，使用期内，除人为因素外免费维修、免费校准。</w:t>
      </w:r>
    </w:p>
    <w:p w14:paraId="0678C8C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、质保期≥3年。</w:t>
      </w:r>
    </w:p>
    <w:p w14:paraId="3ED07639"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B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2026-01-06T08:01:43Z</dcterms:created>
  <dc:creator>lenovo</dc:creator>
  <cp:lastModifiedBy>王jl</cp:lastModifiedBy>
  <dcterms:modified xsi:type="dcterms:W3CDTF">2026-01-06T08:07:04Z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eyJoZGlkIjoiNWU2NjdmODZiODM5Y2EzZDFjYThjMTZiMzA0MDhhMjIiLCJ1c2VySWQiOiIyODA2NzE0MjMifQ==</vt:lpwstr>
  </property>
  <property fmtid="{D5CDD505-2E9C-101B-9397-08002B2CF9AE}" pid="4" name="ICV">
    <vt:lpwstr>D15C763A535D4D17A7B227A785ED097C_12</vt:lpwstr>
  </property>
</Properties>
</file>