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E4429" w14:textId="77777777" w:rsidR="000023A2" w:rsidRPr="000E57CC" w:rsidRDefault="000023A2" w:rsidP="000023A2">
      <w:pPr>
        <w:adjustRightInd w:val="0"/>
        <w:snapToGrid w:val="0"/>
        <w:spacing w:line="440" w:lineRule="exact"/>
        <w:jc w:val="center"/>
        <w:rPr>
          <w:b/>
          <w:sz w:val="36"/>
          <w:szCs w:val="36"/>
        </w:rPr>
      </w:pPr>
      <w:r w:rsidRPr="000E57CC">
        <w:rPr>
          <w:rFonts w:ascii="宋体" w:hAnsi="宋体" w:hint="eastAsia"/>
          <w:b/>
          <w:sz w:val="36"/>
          <w:szCs w:val="36"/>
        </w:rPr>
        <w:t>采购项目需求与实施计划调查表</w:t>
      </w:r>
    </w:p>
    <w:p w14:paraId="5CD9A159" w14:textId="77777777" w:rsidR="000023A2" w:rsidRPr="000E57CC" w:rsidRDefault="000023A2" w:rsidP="000023A2">
      <w:pPr>
        <w:adjustRightInd w:val="0"/>
        <w:snapToGrid w:val="0"/>
        <w:spacing w:line="440" w:lineRule="exact"/>
        <w:jc w:val="center"/>
        <w:rPr>
          <w:b/>
          <w:sz w:val="40"/>
          <w:szCs w:val="40"/>
        </w:rPr>
      </w:pPr>
      <w:r w:rsidRPr="000E57CC">
        <w:rPr>
          <w:rFonts w:hint="eastAsia"/>
          <w:b/>
          <w:sz w:val="40"/>
          <w:szCs w:val="40"/>
        </w:rPr>
        <w:t xml:space="preserve"> 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1636"/>
        <w:gridCol w:w="1418"/>
        <w:gridCol w:w="873"/>
        <w:gridCol w:w="1404"/>
        <w:gridCol w:w="1464"/>
      </w:tblGrid>
      <w:tr w:rsidR="000E57CC" w:rsidRPr="000E57CC" w14:paraId="5DDBEA3B" w14:textId="77777777">
        <w:trPr>
          <w:trHeight w:val="454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C5F9" w14:textId="77777777" w:rsidR="000023A2" w:rsidRPr="000E57CC" w:rsidRDefault="000023A2">
            <w:pPr>
              <w:jc w:val="center"/>
            </w:pPr>
            <w:r w:rsidRPr="000E57CC">
              <w:rPr>
                <w:rFonts w:ascii="宋体" w:hAnsi="宋体" w:hint="eastAsia"/>
              </w:rPr>
              <w:t>项目申请科室</w:t>
            </w:r>
          </w:p>
        </w:tc>
        <w:tc>
          <w:tcPr>
            <w:tcW w:w="6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AB7DA" w14:textId="77777777" w:rsidR="000023A2" w:rsidRPr="000E57CC" w:rsidRDefault="000023A2">
            <w:pPr>
              <w:jc w:val="left"/>
            </w:pPr>
            <w:r w:rsidRPr="000E57CC">
              <w:rPr>
                <w:rFonts w:ascii="宋体" w:hAnsi="宋体" w:hint="eastAsia"/>
              </w:rPr>
              <w:t>医学装备科</w:t>
            </w:r>
          </w:p>
        </w:tc>
      </w:tr>
      <w:tr w:rsidR="000E57CC" w:rsidRPr="000E57CC" w14:paraId="19BF24AC" w14:textId="77777777">
        <w:trPr>
          <w:trHeight w:val="454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B093" w14:textId="77777777" w:rsidR="000023A2" w:rsidRPr="000E57CC" w:rsidRDefault="000023A2">
            <w:pPr>
              <w:jc w:val="center"/>
            </w:pPr>
            <w:r w:rsidRPr="000E57CC">
              <w:rPr>
                <w:rFonts w:ascii="宋体" w:hAnsi="宋体" w:hint="eastAsia"/>
              </w:rPr>
              <w:t>项目名称</w:t>
            </w:r>
          </w:p>
        </w:tc>
        <w:tc>
          <w:tcPr>
            <w:tcW w:w="6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18C5" w14:textId="252A2C74" w:rsidR="000023A2" w:rsidRPr="000E57CC" w:rsidRDefault="000023A2" w:rsidP="000E57CC">
            <w:pPr>
              <w:jc w:val="left"/>
            </w:pPr>
            <w:r w:rsidRPr="000E57CC">
              <w:rPr>
                <w:rFonts w:hint="eastAsia"/>
              </w:rPr>
              <w:t>氧气瓶更换保压阀</w:t>
            </w:r>
          </w:p>
        </w:tc>
      </w:tr>
      <w:tr w:rsidR="000E57CC" w:rsidRPr="000E57CC" w14:paraId="30AFA033" w14:textId="77777777">
        <w:trPr>
          <w:trHeight w:val="454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8B90" w14:textId="77777777" w:rsidR="000023A2" w:rsidRPr="000E57CC" w:rsidRDefault="000023A2">
            <w:pPr>
              <w:jc w:val="center"/>
            </w:pPr>
            <w:r w:rsidRPr="000E57CC">
              <w:rPr>
                <w:rFonts w:ascii="宋体" w:hAnsi="宋体" w:hint="eastAsia"/>
              </w:rPr>
              <w:t>单价（元）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EC2D" w14:textId="2601BC2B" w:rsidR="000023A2" w:rsidRPr="000E57CC" w:rsidRDefault="000023A2">
            <w:pPr>
              <w:jc w:val="center"/>
            </w:pPr>
            <w:r w:rsidRPr="000E57CC">
              <w:rPr>
                <w:rFonts w:hint="eastAsia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6486" w14:textId="77777777" w:rsidR="000023A2" w:rsidRPr="000E57CC" w:rsidRDefault="000023A2">
            <w:pPr>
              <w:jc w:val="center"/>
            </w:pPr>
            <w:r w:rsidRPr="000E57CC">
              <w:rPr>
                <w:rFonts w:ascii="宋体" w:hAnsi="宋体" w:hint="eastAsia"/>
              </w:rPr>
              <w:t>数量（期限）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2AEA" w14:textId="5AA3DE86" w:rsidR="000023A2" w:rsidRPr="000E57CC" w:rsidRDefault="000023A2">
            <w:pPr>
              <w:jc w:val="center"/>
            </w:pPr>
            <w:r w:rsidRPr="000E57CC">
              <w:rPr>
                <w:rFonts w:hint="eastAsia"/>
              </w:rPr>
              <w:t>52</w:t>
            </w:r>
            <w:r w:rsidRPr="000E57CC">
              <w:rPr>
                <w:rFonts w:hint="eastAsia"/>
              </w:rPr>
              <w:t>瓶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42B9" w14:textId="77777777" w:rsidR="000023A2" w:rsidRPr="000E57CC" w:rsidRDefault="000023A2">
            <w:pPr>
              <w:jc w:val="center"/>
            </w:pPr>
            <w:r w:rsidRPr="000E57CC">
              <w:rPr>
                <w:rFonts w:ascii="宋体" w:hAnsi="宋体" w:hint="eastAsia"/>
              </w:rPr>
              <w:t>总预算（元）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ACD2" w14:textId="2B799AC8" w:rsidR="000023A2" w:rsidRPr="000E57CC" w:rsidRDefault="000023A2">
            <w:pPr>
              <w:jc w:val="center"/>
            </w:pPr>
            <w:r w:rsidRPr="000E57CC">
              <w:rPr>
                <w:rFonts w:hint="eastAsia"/>
              </w:rPr>
              <w:t>3900</w:t>
            </w:r>
          </w:p>
        </w:tc>
      </w:tr>
      <w:tr w:rsidR="000E57CC" w:rsidRPr="000E57CC" w14:paraId="5B487600" w14:textId="77777777"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8EF" w14:textId="77777777" w:rsidR="000023A2" w:rsidRPr="000E57CC" w:rsidRDefault="000023A2">
            <w:pPr>
              <w:ind w:left="422" w:hangingChars="200" w:hanging="422"/>
              <w:rPr>
                <w:b/>
              </w:rPr>
            </w:pPr>
          </w:p>
          <w:p w14:paraId="3C0F32CF" w14:textId="77777777" w:rsidR="000023A2" w:rsidRPr="000E57CC" w:rsidRDefault="000023A2">
            <w:pPr>
              <w:ind w:left="422" w:hangingChars="200" w:hanging="422"/>
              <w:rPr>
                <w:b/>
              </w:rPr>
            </w:pPr>
            <w:r w:rsidRPr="000E57CC">
              <w:rPr>
                <w:rFonts w:ascii="宋体" w:hAnsi="宋体" w:hint="eastAsia"/>
                <w:b/>
              </w:rPr>
              <w:t>一、项目预算价确定依据（如咨询同级别医院、相关供应商或其他形式的市场调查，请详细说明并提供资料）：</w:t>
            </w:r>
          </w:p>
          <w:p w14:paraId="35EF3340" w14:textId="7526084B" w:rsidR="000023A2" w:rsidRPr="000E57CC" w:rsidRDefault="000023A2" w:rsidP="000E57CC">
            <w:pPr>
              <w:ind w:firstLineChars="100" w:firstLine="240"/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</w:pP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>咨询气体设备厂家</w:t>
            </w:r>
          </w:p>
          <w:p w14:paraId="348DFD2F" w14:textId="77777777" w:rsidR="000023A2" w:rsidRPr="000E57CC" w:rsidRDefault="000023A2">
            <w:pPr>
              <w:rPr>
                <w:b/>
              </w:rPr>
            </w:pPr>
          </w:p>
          <w:p w14:paraId="4636D33C" w14:textId="77777777" w:rsidR="000023A2" w:rsidRPr="000E57CC" w:rsidRDefault="000023A2">
            <w:pPr>
              <w:rPr>
                <w:b/>
              </w:rPr>
            </w:pPr>
            <w:r w:rsidRPr="000E57CC">
              <w:rPr>
                <w:rFonts w:ascii="宋体" w:hAnsi="宋体" w:hint="eastAsia"/>
                <w:b/>
              </w:rPr>
              <w:t>二、采购需求（包括技术要求和商务要求，如对拟采购项目的质量和服务要求，性能、材料、结构、外观、安全，或者服务内容和标准等，且须考虑可能涉及的运行维护、升级更新、备品备件、耗材等后续采购情况）：</w:t>
            </w:r>
          </w:p>
          <w:p w14:paraId="2D89A4A5" w14:textId="681A380C" w:rsidR="000E57CC" w:rsidRPr="000E57CC" w:rsidRDefault="000E57CC" w:rsidP="000E57CC">
            <w:pPr>
              <w:ind w:firstLineChars="100" w:firstLine="240"/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</w:pPr>
            <w:bookmarkStart w:id="0" w:name="OLE_LINK1"/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淮北市市场监督管理局</w:t>
            </w:r>
            <w:bookmarkEnd w:id="0"/>
            <w:r w:rsidR="000023A2"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2026</w:t>
            </w:r>
            <w:r w:rsidR="000023A2"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年</w:t>
            </w:r>
            <w:r w:rsidR="000023A2"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7</w:t>
            </w:r>
            <w:r w:rsidR="000023A2"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月</w:t>
            </w: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>9</w:t>
            </w:r>
            <w:r w:rsidR="000023A2"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日</w:t>
            </w:r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印发的“</w:t>
            </w:r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关于医用氧气设施设备存在安全风险的通知</w:t>
            </w:r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”要求：</w:t>
            </w:r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为加强安全风险防范，各医疗机构要针对医用氧气瓶在用、库存的未更换保压阀的医用氧气瓶，应立即停止使用、就地封存，退回充装单位，并上报属地市场监管部门。</w:t>
            </w:r>
          </w:p>
          <w:p w14:paraId="35FF59D7" w14:textId="035B0FDE" w:rsidR="000023A2" w:rsidRPr="000E57CC" w:rsidRDefault="000E57CC" w:rsidP="000E57CC">
            <w:pPr>
              <w:ind w:firstLineChars="100" w:firstLine="240"/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</w:pP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>我院</w:t>
            </w: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>现用</w:t>
            </w: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>10L</w:t>
            </w: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>氧气瓶</w:t>
            </w:r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、</w:t>
            </w: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>20L</w:t>
            </w: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>氧气瓶</w:t>
            </w: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>均为截止阀</w:t>
            </w:r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，现根据</w:t>
            </w:r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淮北市市场监督管理局</w:t>
            </w:r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要求将所有截止阀</w:t>
            </w: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>更换为</w:t>
            </w:r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保压阀</w:t>
            </w:r>
            <w:r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，同时完成项目内所有钢瓶的年检工作</w:t>
            </w:r>
            <w:r w:rsidRPr="000E57CC">
              <w:rPr>
                <w:rFonts w:ascii="Helvetica" w:hAnsi="Helvetica" w:cs="Helvetica" w:hint="eastAsia"/>
                <w:sz w:val="24"/>
                <w:szCs w:val="24"/>
                <w:shd w:val="clear" w:color="auto" w:fill="FFFFFF"/>
              </w:rPr>
              <w:t>。</w:t>
            </w:r>
          </w:p>
          <w:p w14:paraId="20264F92" w14:textId="77777777" w:rsidR="000023A2" w:rsidRPr="000E57CC" w:rsidRDefault="000023A2">
            <w:pPr>
              <w:rPr>
                <w:b/>
              </w:rPr>
            </w:pPr>
          </w:p>
          <w:p w14:paraId="78C74BEF" w14:textId="77777777" w:rsidR="000023A2" w:rsidRPr="000E57CC" w:rsidRDefault="000023A2">
            <w:pPr>
              <w:rPr>
                <w:b/>
              </w:rPr>
            </w:pPr>
          </w:p>
          <w:p w14:paraId="10B8FCFF" w14:textId="77777777" w:rsidR="000023A2" w:rsidRPr="000E57CC" w:rsidRDefault="000023A2">
            <w:pPr>
              <w:rPr>
                <w:b/>
              </w:rPr>
            </w:pPr>
            <w:r w:rsidRPr="000E57CC">
              <w:rPr>
                <w:rFonts w:ascii="宋体" w:hAnsi="宋体" w:hint="eastAsia"/>
                <w:b/>
              </w:rPr>
              <w:t>三、采购实施计划（包括供应商资格条件、项目实施要求、验收付款条件等）：</w:t>
            </w:r>
          </w:p>
          <w:p w14:paraId="23CE8F24" w14:textId="77777777" w:rsidR="000023A2" w:rsidRPr="000E57CC" w:rsidRDefault="000023A2">
            <w:pPr>
              <w:rPr>
                <w:b/>
              </w:rPr>
            </w:pPr>
            <w:r w:rsidRPr="000E57CC">
              <w:rPr>
                <w:b/>
              </w:rPr>
              <w:t xml:space="preserve">   </w:t>
            </w:r>
            <w:r w:rsidRPr="000E57CC">
              <w:rPr>
                <w:rFonts w:ascii="Helvetica" w:hAnsi="Helvetica" w:cs="Helvetica"/>
                <w:sz w:val="24"/>
                <w:szCs w:val="24"/>
                <w:shd w:val="clear" w:color="auto" w:fill="FFFFFF"/>
              </w:rPr>
              <w:t xml:space="preserve"> </w:t>
            </w:r>
            <w:r w:rsidRPr="000E57CC">
              <w:rPr>
                <w:rFonts w:ascii="Helvetica" w:hAnsi="Helvetica" w:cs="Helvetica"/>
                <w:shd w:val="clear" w:color="auto" w:fill="FFFFFF"/>
              </w:rPr>
              <w:t>具有资质的气体厂家</w:t>
            </w:r>
          </w:p>
          <w:p w14:paraId="46561D03" w14:textId="77777777" w:rsidR="000023A2" w:rsidRPr="000E57CC" w:rsidRDefault="000023A2">
            <w:pPr>
              <w:rPr>
                <w:b/>
              </w:rPr>
            </w:pPr>
          </w:p>
          <w:p w14:paraId="70A3DA1F" w14:textId="77777777" w:rsidR="000023A2" w:rsidRPr="000E57CC" w:rsidRDefault="000023A2">
            <w:pPr>
              <w:rPr>
                <w:b/>
              </w:rPr>
            </w:pPr>
          </w:p>
          <w:p w14:paraId="58F3D5E4" w14:textId="77777777" w:rsidR="000023A2" w:rsidRPr="000E57CC" w:rsidRDefault="000023A2">
            <w:pPr>
              <w:rPr>
                <w:b/>
              </w:rPr>
            </w:pPr>
          </w:p>
          <w:p w14:paraId="1D6164C5" w14:textId="77777777" w:rsidR="000023A2" w:rsidRPr="000E57CC" w:rsidRDefault="000023A2" w:rsidP="00B74D19">
            <w:pPr>
              <w:numPr>
                <w:ilvl w:val="0"/>
                <w:numId w:val="1"/>
              </w:numPr>
              <w:rPr>
                <w:b/>
              </w:rPr>
            </w:pPr>
            <w:r w:rsidRPr="000E57CC">
              <w:rPr>
                <w:rFonts w:ascii="宋体" w:hAnsi="宋体" w:hint="eastAsia"/>
                <w:b/>
              </w:rPr>
              <w:t>其他要求：</w:t>
            </w:r>
          </w:p>
          <w:p w14:paraId="3C63A458" w14:textId="5AEE6ED1" w:rsidR="000023A2" w:rsidRPr="000E57CC" w:rsidRDefault="000023A2">
            <w:pPr>
              <w:rPr>
                <w:b/>
              </w:rPr>
            </w:pPr>
            <w:r w:rsidRPr="000E57CC">
              <w:rPr>
                <w:b/>
              </w:rPr>
              <w:t xml:space="preserve">    </w:t>
            </w:r>
            <w:r w:rsidR="000E57CC">
              <w:rPr>
                <w:b/>
              </w:rPr>
              <w:t>无</w:t>
            </w:r>
            <w:bookmarkStart w:id="1" w:name="_GoBack"/>
            <w:bookmarkEnd w:id="1"/>
          </w:p>
          <w:p w14:paraId="55A4A872" w14:textId="77777777" w:rsidR="000023A2" w:rsidRPr="000E57CC" w:rsidRDefault="000023A2">
            <w:pPr>
              <w:rPr>
                <w:b/>
              </w:rPr>
            </w:pPr>
            <w:r w:rsidRPr="000E57CC">
              <w:rPr>
                <w:b/>
              </w:rPr>
              <w:t xml:space="preserve">   </w:t>
            </w:r>
          </w:p>
          <w:p w14:paraId="28DF0D82" w14:textId="77777777" w:rsidR="000023A2" w:rsidRPr="000E57CC" w:rsidRDefault="000023A2">
            <w:pPr>
              <w:rPr>
                <w:b/>
              </w:rPr>
            </w:pPr>
          </w:p>
          <w:p w14:paraId="101603E1" w14:textId="77777777" w:rsidR="000023A2" w:rsidRPr="000E57CC" w:rsidRDefault="000023A2">
            <w:pPr>
              <w:rPr>
                <w:b/>
              </w:rPr>
            </w:pPr>
          </w:p>
          <w:p w14:paraId="379F8570" w14:textId="77777777" w:rsidR="000023A2" w:rsidRPr="000E57CC" w:rsidRDefault="000023A2">
            <w:r w:rsidRPr="000E57CC">
              <w:rPr>
                <w:rFonts w:ascii="宋体" w:hAnsi="宋体" w:hint="eastAsia"/>
              </w:rPr>
              <w:t>论证人员签名（不少于三人）：</w:t>
            </w:r>
          </w:p>
          <w:p w14:paraId="7DCEE416" w14:textId="77777777" w:rsidR="000023A2" w:rsidRPr="000E57CC" w:rsidRDefault="000023A2"/>
          <w:p w14:paraId="05112E5C" w14:textId="77777777" w:rsidR="000023A2" w:rsidRPr="000E57CC" w:rsidRDefault="000023A2"/>
          <w:p w14:paraId="7F2C3764" w14:textId="77777777" w:rsidR="000023A2" w:rsidRPr="000E57CC" w:rsidRDefault="000023A2"/>
          <w:p w14:paraId="5E55EB77" w14:textId="09319CC6" w:rsidR="000023A2" w:rsidRPr="000E57CC" w:rsidRDefault="000023A2">
            <w:pPr>
              <w:jc w:val="right"/>
            </w:pPr>
            <w:r w:rsidRPr="000E57CC">
              <w:t xml:space="preserve">                                                            </w:t>
            </w:r>
            <w:r w:rsidRPr="000E57CC">
              <w:rPr>
                <w:rFonts w:hint="eastAsia"/>
              </w:rPr>
              <w:t>2026</w:t>
            </w:r>
            <w:r w:rsidRPr="000E57CC">
              <w:rPr>
                <w:rFonts w:ascii="宋体" w:hAnsi="宋体" w:hint="eastAsia"/>
              </w:rPr>
              <w:t>年</w:t>
            </w:r>
            <w:r w:rsidRPr="000E57CC">
              <w:rPr>
                <w:rFonts w:hint="eastAsia"/>
              </w:rPr>
              <w:t xml:space="preserve"> 9</w:t>
            </w:r>
            <w:r w:rsidRPr="000E57CC">
              <w:rPr>
                <w:rFonts w:ascii="宋体" w:hAnsi="宋体" w:hint="eastAsia"/>
              </w:rPr>
              <w:t>月</w:t>
            </w:r>
            <w:r w:rsidRPr="000E57CC">
              <w:rPr>
                <w:rFonts w:hint="eastAsia"/>
              </w:rPr>
              <w:t>3</w:t>
            </w:r>
            <w:r w:rsidRPr="000E57CC">
              <w:t xml:space="preserve"> </w:t>
            </w:r>
            <w:r w:rsidRPr="000E57CC">
              <w:rPr>
                <w:rFonts w:ascii="宋体" w:hAnsi="宋体" w:hint="eastAsia"/>
              </w:rPr>
              <w:t>日</w:t>
            </w:r>
          </w:p>
          <w:p w14:paraId="2137230D" w14:textId="77777777" w:rsidR="000023A2" w:rsidRPr="000E57CC" w:rsidRDefault="000023A2">
            <w:pPr>
              <w:ind w:firstLineChars="1350" w:firstLine="2846"/>
              <w:jc w:val="left"/>
              <w:rPr>
                <w:b/>
              </w:rPr>
            </w:pPr>
          </w:p>
        </w:tc>
      </w:tr>
    </w:tbl>
    <w:p w14:paraId="05E3B465" w14:textId="77777777" w:rsidR="000023A2" w:rsidRPr="000E57CC" w:rsidRDefault="000023A2" w:rsidP="000023A2">
      <w:pPr>
        <w:snapToGrid w:val="0"/>
        <w:rPr>
          <w:rFonts w:ascii="宋体" w:hAnsi="宋体"/>
          <w:sz w:val="28"/>
          <w:szCs w:val="28"/>
        </w:rPr>
      </w:pPr>
      <w:r w:rsidRPr="000E57CC">
        <w:rPr>
          <w:rFonts w:ascii="宋体" w:hAnsi="宋体" w:hint="eastAsia"/>
          <w:sz w:val="28"/>
          <w:szCs w:val="28"/>
        </w:rPr>
        <w:t xml:space="preserve"> </w:t>
      </w:r>
    </w:p>
    <w:p w14:paraId="0B8C4ABB" w14:textId="77777777" w:rsidR="000023A2" w:rsidRPr="000E57CC" w:rsidRDefault="000023A2" w:rsidP="000023A2">
      <w:pPr>
        <w:snapToGrid w:val="0"/>
        <w:rPr>
          <w:rFonts w:ascii="宋体" w:hAnsi="宋体"/>
          <w:sz w:val="28"/>
          <w:szCs w:val="28"/>
        </w:rPr>
      </w:pPr>
      <w:r w:rsidRPr="000E57CC">
        <w:rPr>
          <w:rFonts w:ascii="宋体" w:hAnsi="宋体" w:hint="eastAsia"/>
          <w:sz w:val="28"/>
          <w:szCs w:val="28"/>
        </w:rPr>
        <w:t xml:space="preserve"> </w:t>
      </w:r>
    </w:p>
    <w:p w14:paraId="144934EB" w14:textId="77777777" w:rsidR="000023A2" w:rsidRPr="000E57CC" w:rsidRDefault="000023A2"/>
    <w:sectPr w:rsidR="000023A2" w:rsidRPr="000E57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51DC0" w14:textId="77777777" w:rsidR="00296B9C" w:rsidRDefault="00296B9C"/>
  </w:endnote>
  <w:endnote w:type="continuationSeparator" w:id="0">
    <w:p w14:paraId="655D138B" w14:textId="77777777" w:rsidR="00296B9C" w:rsidRDefault="00296B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2E263" w14:textId="77777777" w:rsidR="00296B9C" w:rsidRDefault="00296B9C"/>
  </w:footnote>
  <w:footnote w:type="continuationSeparator" w:id="0">
    <w:p w14:paraId="6AAD66A7" w14:textId="77777777" w:rsidR="00296B9C" w:rsidRDefault="00296B9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0E1E94"/>
    <w:multiLevelType w:val="multilevel"/>
    <w:tmpl w:val="32123668"/>
    <w:lvl w:ilvl="0">
      <w:start w:val="4"/>
      <w:numFmt w:val="chineseCounting"/>
      <w:suff w:val="nothing"/>
      <w:lvlText w:val="%1、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A2"/>
    <w:rsid w:val="000023A2"/>
    <w:rsid w:val="000E57CC"/>
    <w:rsid w:val="001D79DE"/>
    <w:rsid w:val="00296B9C"/>
    <w:rsid w:val="0096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E6656"/>
  <w15:chartTrackingRefBased/>
  <w15:docId w15:val="{09D2E4EA-2A25-4615-9BE2-ADB24D7B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3A2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023A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02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023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023A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23A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023A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023A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023A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023A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023A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0023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0023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0023A2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0023A2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0023A2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0023A2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0023A2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0023A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0023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002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023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0023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02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0023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023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023A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023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0023A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023A2"/>
    <w:rPr>
      <w:b/>
      <w:bCs/>
      <w:smallCaps/>
      <w:color w:val="2F5496" w:themeColor="accent1" w:themeShade="BF"/>
      <w:spacing w:val="5"/>
    </w:rPr>
  </w:style>
  <w:style w:type="paragraph" w:styleId="aa">
    <w:name w:val="Balloon Text"/>
    <w:basedOn w:val="a"/>
    <w:link w:val="Char3"/>
    <w:uiPriority w:val="99"/>
    <w:semiHidden/>
    <w:unhideWhenUsed/>
    <w:rsid w:val="000E57CC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0E57CC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吉多 周</dc:creator>
  <cp:keywords/>
  <dc:description/>
  <cp:lastModifiedBy>微软用户</cp:lastModifiedBy>
  <cp:revision>2</cp:revision>
  <cp:lastPrinted>2026-09-07T00:39:00Z</cp:lastPrinted>
  <dcterms:created xsi:type="dcterms:W3CDTF">2026-09-07T00:40:00Z</dcterms:created>
  <dcterms:modified xsi:type="dcterms:W3CDTF">2026-09-07T00:40:00Z</dcterms:modified>
</cp:coreProperties>
</file>